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340" w:rsidRPr="00BC1340" w:rsidRDefault="00BC1340" w:rsidP="00BC1340">
      <w:pPr>
        <w:shd w:val="clear" w:color="auto" w:fill="FFFFFF"/>
        <w:spacing w:line="336" w:lineRule="atLeast"/>
        <w:outlineLvl w:val="2"/>
        <w:rPr>
          <w:rFonts w:ascii="Verdana" w:hAnsi="Verdana"/>
          <w:b/>
          <w:bCs/>
          <w:color w:val="000000"/>
          <w:sz w:val="27"/>
          <w:szCs w:val="27"/>
        </w:rPr>
      </w:pPr>
      <w:bookmarkStart w:id="0" w:name="_GoBack"/>
      <w:bookmarkEnd w:id="0"/>
      <w:r w:rsidRPr="00BC1340">
        <w:rPr>
          <w:rFonts w:ascii="Verdana" w:hAnsi="Verdana"/>
          <w:b/>
          <w:bCs/>
          <w:color w:val="000000"/>
          <w:sz w:val="27"/>
          <w:szCs w:val="27"/>
        </w:rPr>
        <w:t>Siglo XX </w:t>
      </w:r>
    </w:p>
    <w:p w:rsidR="00BC1340" w:rsidRPr="00BC1340" w:rsidRDefault="00BC1340" w:rsidP="00BC1340">
      <w:pPr>
        <w:shd w:val="clear" w:color="auto" w:fill="FFFFFF"/>
        <w:spacing w:line="336" w:lineRule="atLeast"/>
        <w:rPr>
          <w:rFonts w:ascii="Verdana" w:hAnsi="Verdana"/>
          <w:color w:val="000000"/>
          <w:sz w:val="16"/>
          <w:szCs w:val="16"/>
        </w:rPr>
      </w:pPr>
      <w:r w:rsidRPr="00BC1340">
        <w:rPr>
          <w:rFonts w:ascii="Verdana" w:hAnsi="Verdana"/>
          <w:color w:val="000000"/>
          <w:sz w:val="16"/>
          <w:szCs w:val="16"/>
        </w:rPr>
        <w:t>La villa no cuenta con grandes empresas industriales, pues las existentes son de mediano tamaño, entre ellas se encuentran las de transformados metálicos, maquinaria y construcción.</w:t>
      </w:r>
    </w:p>
    <w:p w:rsidR="00BC1340" w:rsidRPr="00BC1340" w:rsidRDefault="00BC1340" w:rsidP="00BC1340">
      <w:pPr>
        <w:shd w:val="clear" w:color="auto" w:fill="FFFFFF"/>
        <w:spacing w:line="336" w:lineRule="atLeast"/>
        <w:rPr>
          <w:rFonts w:ascii="Verdana" w:hAnsi="Verdana"/>
          <w:color w:val="000000"/>
          <w:sz w:val="16"/>
          <w:szCs w:val="16"/>
        </w:rPr>
      </w:pPr>
      <w:r w:rsidRPr="00BC1340">
        <w:rPr>
          <w:rFonts w:ascii="Verdana" w:hAnsi="Verdana"/>
          <w:color w:val="000000"/>
          <w:sz w:val="16"/>
          <w:szCs w:val="16"/>
        </w:rPr>
        <w:t>La inmensa mayoría de sus habitantes trabajan en la zona fabril circundante. Las actividades agrícolas y ganaderas han desaparecido prácticamente a causa del continuo avance del espacio edificado. A lo largo del siglo XX, Portugalete ha seguido siendo centro neurálgico, foco comercial y de esparcimiento de la Margen Izquierda. En el área deportiva y de festejos, es el más atractivo de los pueblos de su zona, ya que se pueden practicar varios deportes, como las regatas de traineras, en las que compiten las más afamadas tripulaciones el País Vasco, Cantabria, Galicia y Asturias.</w:t>
      </w:r>
    </w:p>
    <w:p w:rsidR="00BC1340" w:rsidRPr="00BC1340" w:rsidRDefault="00BC1340" w:rsidP="00BC1340">
      <w:pPr>
        <w:shd w:val="clear" w:color="auto" w:fill="FFFFFF"/>
        <w:spacing w:line="336" w:lineRule="atLeast"/>
        <w:rPr>
          <w:rFonts w:ascii="Verdana" w:hAnsi="Verdana"/>
          <w:color w:val="000000"/>
          <w:sz w:val="16"/>
          <w:szCs w:val="16"/>
        </w:rPr>
      </w:pPr>
      <w:r w:rsidRPr="00BC1340">
        <w:rPr>
          <w:rFonts w:ascii="Verdana" w:hAnsi="Verdana"/>
          <w:color w:val="000000"/>
          <w:sz w:val="16"/>
          <w:szCs w:val="16"/>
        </w:rPr>
        <w:t>La prueba más importante de este tipo es el conocido Premio Nervión que se celebra el mes de septiembre</w:t>
      </w:r>
    </w:p>
    <w:p w:rsidR="00BC1340" w:rsidRPr="00BC1340" w:rsidRDefault="00BC1340" w:rsidP="00BC1340">
      <w:pPr>
        <w:shd w:val="clear" w:color="auto" w:fill="FFFFFF"/>
        <w:spacing w:line="336" w:lineRule="atLeast"/>
        <w:rPr>
          <w:rFonts w:ascii="Verdana" w:hAnsi="Verdana"/>
          <w:color w:val="000000"/>
          <w:sz w:val="16"/>
          <w:szCs w:val="16"/>
        </w:rPr>
      </w:pPr>
      <w:r w:rsidRPr="00BC1340">
        <w:rPr>
          <w:rFonts w:ascii="Verdana" w:hAnsi="Verdana"/>
          <w:b/>
          <w:bCs/>
          <w:color w:val="000000"/>
          <w:sz w:val="16"/>
          <w:szCs w:val="16"/>
        </w:rPr>
        <w:t>Cuadro cronológico:</w:t>
      </w:r>
    </w:p>
    <w:p w:rsidR="00BC1340" w:rsidRPr="00BC1340" w:rsidRDefault="00BC1340" w:rsidP="00BC1340">
      <w:pPr>
        <w:numPr>
          <w:ilvl w:val="0"/>
          <w:numId w:val="12"/>
        </w:numPr>
        <w:shd w:val="clear" w:color="auto" w:fill="FFFFFF"/>
        <w:spacing w:line="336" w:lineRule="atLeast"/>
        <w:ind w:left="0"/>
        <w:rPr>
          <w:rFonts w:ascii="Verdana" w:hAnsi="Verdana"/>
          <w:color w:val="000000"/>
          <w:sz w:val="16"/>
          <w:szCs w:val="16"/>
        </w:rPr>
      </w:pPr>
      <w:r w:rsidRPr="00BC1340">
        <w:rPr>
          <w:rFonts w:ascii="Verdana" w:hAnsi="Verdana"/>
          <w:color w:val="000000"/>
          <w:sz w:val="16"/>
          <w:szCs w:val="16"/>
        </w:rPr>
        <w:t>1905 -  Portugalete después de mucho trabajo, ya tiene Puerto.</w:t>
      </w:r>
    </w:p>
    <w:p w:rsidR="00BC1340" w:rsidRPr="00BC1340" w:rsidRDefault="00BC1340" w:rsidP="00BC1340">
      <w:pPr>
        <w:numPr>
          <w:ilvl w:val="0"/>
          <w:numId w:val="12"/>
        </w:numPr>
        <w:shd w:val="clear" w:color="auto" w:fill="FFFFFF"/>
        <w:spacing w:line="336" w:lineRule="atLeast"/>
        <w:ind w:left="0"/>
        <w:rPr>
          <w:rFonts w:ascii="Verdana" w:hAnsi="Verdana"/>
          <w:color w:val="000000"/>
          <w:sz w:val="16"/>
          <w:szCs w:val="16"/>
        </w:rPr>
      </w:pPr>
      <w:r w:rsidRPr="00BC1340">
        <w:rPr>
          <w:rFonts w:ascii="Verdana" w:hAnsi="Verdana"/>
          <w:color w:val="000000"/>
          <w:sz w:val="16"/>
          <w:szCs w:val="16"/>
        </w:rPr>
        <w:t xml:space="preserve">1924 -  Se comienza a edificar en </w:t>
      </w:r>
      <w:proofErr w:type="spellStart"/>
      <w:r w:rsidRPr="00BC1340">
        <w:rPr>
          <w:rFonts w:ascii="Verdana" w:hAnsi="Verdana"/>
          <w:color w:val="000000"/>
          <w:sz w:val="16"/>
          <w:szCs w:val="16"/>
        </w:rPr>
        <w:t>Repélega</w:t>
      </w:r>
      <w:proofErr w:type="spellEnd"/>
      <w:r w:rsidRPr="00BC1340">
        <w:rPr>
          <w:rFonts w:ascii="Verdana" w:hAnsi="Verdana"/>
          <w:color w:val="000000"/>
          <w:sz w:val="16"/>
          <w:szCs w:val="16"/>
        </w:rPr>
        <w:t xml:space="preserve"> el Grupo Urbanístico de la Cooperativa "Villanueva" acabado en</w:t>
      </w:r>
    </w:p>
    <w:p w:rsidR="00BC1340" w:rsidRPr="00BC1340" w:rsidRDefault="00BC1340" w:rsidP="00BC1340">
      <w:pPr>
        <w:numPr>
          <w:ilvl w:val="0"/>
          <w:numId w:val="12"/>
        </w:numPr>
        <w:shd w:val="clear" w:color="auto" w:fill="FFFFFF"/>
        <w:spacing w:line="336" w:lineRule="atLeast"/>
        <w:ind w:left="0"/>
        <w:rPr>
          <w:rFonts w:ascii="Verdana" w:hAnsi="Verdana"/>
          <w:color w:val="000000"/>
          <w:sz w:val="16"/>
          <w:szCs w:val="16"/>
        </w:rPr>
      </w:pPr>
      <w:r w:rsidRPr="00BC1340">
        <w:rPr>
          <w:rFonts w:ascii="Verdana" w:hAnsi="Verdana"/>
          <w:color w:val="000000"/>
          <w:sz w:val="16"/>
          <w:szCs w:val="16"/>
        </w:rPr>
        <w:t>1925 -  Se aprueba un Proyecto de Ensanche</w:t>
      </w:r>
    </w:p>
    <w:p w:rsidR="00BC1340" w:rsidRPr="00BC1340" w:rsidRDefault="00BC1340" w:rsidP="00BC1340">
      <w:pPr>
        <w:numPr>
          <w:ilvl w:val="0"/>
          <w:numId w:val="12"/>
        </w:numPr>
        <w:shd w:val="clear" w:color="auto" w:fill="FFFFFF"/>
        <w:spacing w:line="336" w:lineRule="atLeast"/>
        <w:ind w:left="0"/>
        <w:rPr>
          <w:rFonts w:ascii="Verdana" w:hAnsi="Verdana"/>
          <w:color w:val="000000"/>
          <w:sz w:val="16"/>
          <w:szCs w:val="16"/>
        </w:rPr>
      </w:pPr>
      <w:r w:rsidRPr="00BC1340">
        <w:rPr>
          <w:rFonts w:ascii="Verdana" w:hAnsi="Verdana"/>
          <w:color w:val="000000"/>
          <w:sz w:val="16"/>
          <w:szCs w:val="16"/>
        </w:rPr>
        <w:t>1934 -  Durante los sucesos de octubre es incendiada la Torre de Salazar</w:t>
      </w:r>
    </w:p>
    <w:p w:rsidR="00BC1340" w:rsidRPr="00BC1340" w:rsidRDefault="00BC1340" w:rsidP="00BC1340">
      <w:pPr>
        <w:numPr>
          <w:ilvl w:val="0"/>
          <w:numId w:val="12"/>
        </w:numPr>
        <w:shd w:val="clear" w:color="auto" w:fill="FFFFFF"/>
        <w:spacing w:line="336" w:lineRule="atLeast"/>
        <w:ind w:left="0"/>
        <w:rPr>
          <w:rFonts w:ascii="Verdana" w:hAnsi="Verdana"/>
          <w:color w:val="000000"/>
          <w:sz w:val="16"/>
          <w:szCs w:val="16"/>
        </w:rPr>
      </w:pPr>
      <w:r w:rsidRPr="00BC1340">
        <w:rPr>
          <w:rFonts w:ascii="Verdana" w:hAnsi="Verdana"/>
          <w:color w:val="000000"/>
          <w:sz w:val="16"/>
          <w:szCs w:val="16"/>
        </w:rPr>
        <w:t>1936 -  El 18 de julio Comienza la Guerra Civil Española</w:t>
      </w:r>
    </w:p>
    <w:p w:rsidR="00BC1340" w:rsidRPr="00BC1340" w:rsidRDefault="00BC1340" w:rsidP="00BC1340">
      <w:pPr>
        <w:numPr>
          <w:ilvl w:val="0"/>
          <w:numId w:val="12"/>
        </w:numPr>
        <w:shd w:val="clear" w:color="auto" w:fill="FFFFFF"/>
        <w:spacing w:line="336" w:lineRule="atLeast"/>
        <w:ind w:left="0"/>
        <w:rPr>
          <w:rFonts w:ascii="Verdana" w:hAnsi="Verdana"/>
          <w:color w:val="000000"/>
          <w:sz w:val="16"/>
          <w:szCs w:val="16"/>
        </w:rPr>
      </w:pPr>
      <w:r w:rsidRPr="00BC1340">
        <w:rPr>
          <w:rFonts w:ascii="Verdana" w:hAnsi="Verdana"/>
          <w:color w:val="000000"/>
          <w:sz w:val="16"/>
          <w:szCs w:val="16"/>
        </w:rPr>
        <w:t>1937 -  La guerra llega a Portugalete</w:t>
      </w:r>
    </w:p>
    <w:p w:rsidR="00BC1340" w:rsidRPr="00BC1340" w:rsidRDefault="00BC1340" w:rsidP="00BC1340">
      <w:pPr>
        <w:numPr>
          <w:ilvl w:val="0"/>
          <w:numId w:val="12"/>
        </w:numPr>
        <w:shd w:val="clear" w:color="auto" w:fill="FFFFFF"/>
        <w:spacing w:line="336" w:lineRule="atLeast"/>
        <w:ind w:left="0"/>
        <w:rPr>
          <w:rFonts w:ascii="Verdana" w:hAnsi="Verdana"/>
          <w:color w:val="000000"/>
          <w:sz w:val="16"/>
          <w:szCs w:val="16"/>
        </w:rPr>
      </w:pPr>
      <w:r w:rsidRPr="00BC1340">
        <w:rPr>
          <w:rFonts w:ascii="Verdana" w:hAnsi="Verdana"/>
          <w:color w:val="000000"/>
          <w:sz w:val="16"/>
          <w:szCs w:val="16"/>
        </w:rPr>
        <w:t>El 22 de junio irrumpen las tropas falangistas en Portugalete.</w:t>
      </w:r>
    </w:p>
    <w:p w:rsidR="00BC1340" w:rsidRPr="00BC1340" w:rsidRDefault="00BC1340" w:rsidP="00BC1340">
      <w:pPr>
        <w:numPr>
          <w:ilvl w:val="0"/>
          <w:numId w:val="12"/>
        </w:numPr>
        <w:shd w:val="clear" w:color="auto" w:fill="FFFFFF"/>
        <w:spacing w:line="336" w:lineRule="atLeast"/>
        <w:ind w:left="0"/>
        <w:rPr>
          <w:rFonts w:ascii="Verdana" w:hAnsi="Verdana"/>
          <w:color w:val="000000"/>
          <w:sz w:val="16"/>
          <w:szCs w:val="16"/>
        </w:rPr>
      </w:pPr>
      <w:r w:rsidRPr="00BC1340">
        <w:rPr>
          <w:rFonts w:ascii="Verdana" w:hAnsi="Verdana"/>
          <w:color w:val="000000"/>
          <w:sz w:val="16"/>
          <w:szCs w:val="16"/>
        </w:rPr>
        <w:t>En junio es destruido el travesaño central del Puente Colgante Trasbordador por una sección de ingenieros militares dependientes del ejército del Norte.</w:t>
      </w:r>
    </w:p>
    <w:p w:rsidR="00BC1340" w:rsidRPr="00BC1340" w:rsidRDefault="00BC1340" w:rsidP="00BC1340">
      <w:pPr>
        <w:numPr>
          <w:ilvl w:val="0"/>
          <w:numId w:val="12"/>
        </w:numPr>
        <w:shd w:val="clear" w:color="auto" w:fill="FFFFFF"/>
        <w:spacing w:line="336" w:lineRule="atLeast"/>
        <w:ind w:left="0"/>
        <w:rPr>
          <w:rFonts w:ascii="Verdana" w:hAnsi="Verdana"/>
          <w:color w:val="000000"/>
          <w:sz w:val="16"/>
          <w:szCs w:val="16"/>
        </w:rPr>
      </w:pPr>
      <w:r w:rsidRPr="00BC1340">
        <w:rPr>
          <w:rFonts w:ascii="Verdana" w:hAnsi="Verdana"/>
          <w:color w:val="000000"/>
          <w:sz w:val="16"/>
          <w:szCs w:val="16"/>
        </w:rPr>
        <w:t xml:space="preserve">El 13 de junio Portugalete es bombardeada sufriendo importantes daños. 1938 Comienza el arquitecto Santos </w:t>
      </w:r>
      <w:proofErr w:type="spellStart"/>
      <w:r w:rsidRPr="00BC1340">
        <w:rPr>
          <w:rFonts w:ascii="Verdana" w:hAnsi="Verdana"/>
          <w:color w:val="000000"/>
          <w:sz w:val="16"/>
          <w:szCs w:val="16"/>
        </w:rPr>
        <w:t>Zunzunegui</w:t>
      </w:r>
      <w:proofErr w:type="spellEnd"/>
      <w:r w:rsidRPr="00BC1340">
        <w:rPr>
          <w:rFonts w:ascii="Verdana" w:hAnsi="Verdana"/>
          <w:color w:val="000000"/>
          <w:sz w:val="16"/>
          <w:szCs w:val="16"/>
        </w:rPr>
        <w:t xml:space="preserve"> un nuevo proyecto para la Plaza de Abastos.</w:t>
      </w:r>
    </w:p>
    <w:p w:rsidR="00BC1340" w:rsidRPr="00BC1340" w:rsidRDefault="00BC1340" w:rsidP="00BC1340">
      <w:pPr>
        <w:numPr>
          <w:ilvl w:val="0"/>
          <w:numId w:val="12"/>
        </w:numPr>
        <w:shd w:val="clear" w:color="auto" w:fill="FFFFFF"/>
        <w:spacing w:line="336" w:lineRule="atLeast"/>
        <w:ind w:left="0"/>
        <w:rPr>
          <w:rFonts w:ascii="Verdana" w:hAnsi="Verdana"/>
          <w:color w:val="000000"/>
          <w:sz w:val="16"/>
          <w:szCs w:val="16"/>
        </w:rPr>
      </w:pPr>
      <w:r w:rsidRPr="00BC1340">
        <w:rPr>
          <w:rFonts w:ascii="Verdana" w:hAnsi="Verdana"/>
          <w:color w:val="000000"/>
          <w:sz w:val="16"/>
          <w:szCs w:val="16"/>
        </w:rPr>
        <w:t>1941 -  El 19 de Junio se inaugura oficialmente el Puente Colgante</w:t>
      </w:r>
    </w:p>
    <w:p w:rsidR="00BC1340" w:rsidRPr="00BC1340" w:rsidRDefault="00BC1340" w:rsidP="00BC1340">
      <w:pPr>
        <w:shd w:val="clear" w:color="auto" w:fill="FFFFFF"/>
        <w:spacing w:line="336" w:lineRule="atLeast"/>
        <w:rPr>
          <w:rFonts w:ascii="Verdana" w:hAnsi="Verdana"/>
          <w:color w:val="000000"/>
          <w:sz w:val="16"/>
          <w:szCs w:val="16"/>
        </w:rPr>
      </w:pPr>
    </w:p>
    <w:p w:rsidR="00BC1340" w:rsidRDefault="00BC1340">
      <w:pPr>
        <w:jc w:val="both"/>
      </w:pPr>
    </w:p>
    <w:sectPr w:rsidR="00BC1340" w:rsidSect="00891358">
      <w:headerReference w:type="default" r:id="rId7"/>
      <w:footerReference w:type="default" r:id="rId8"/>
      <w:pgSz w:w="11906" w:h="16838"/>
      <w:pgMar w:top="1948" w:right="1701" w:bottom="851" w:left="1701" w:header="0" w:footer="3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340" w:rsidRDefault="00BC1340">
      <w:r>
        <w:separator/>
      </w:r>
    </w:p>
  </w:endnote>
  <w:endnote w:type="continuationSeparator" w:id="0">
    <w:p w:rsidR="00BC1340" w:rsidRDefault="00BC1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358" w:rsidRDefault="00653E89">
    <w:pPr>
      <w:pStyle w:val="Piedepgina"/>
      <w:tabs>
        <w:tab w:val="clear" w:pos="8504"/>
        <w:tab w:val="right" w:pos="9923"/>
      </w:tabs>
      <w:ind w:left="-1200" w:right="-1419"/>
    </w:pPr>
    <w:r>
      <w:rPr>
        <w:sz w:val="12"/>
      </w:rPr>
      <w:t xml:space="preserve">            </w:t>
    </w:r>
    <w:r>
      <w:rPr>
        <w:sz w:val="14"/>
      </w:rPr>
      <w:t xml:space="preserve">Plaza del Solar, S/N – 48920  PORTUGALETE – NIF : P-4809100-C – </w:t>
    </w:r>
    <w:proofErr w:type="spellStart"/>
    <w:r>
      <w:rPr>
        <w:sz w:val="14"/>
      </w:rPr>
      <w:t>Tfno</w:t>
    </w:r>
    <w:proofErr w:type="spellEnd"/>
    <w:r>
      <w:rPr>
        <w:sz w:val="14"/>
      </w:rPr>
      <w:t xml:space="preserve">: 94 472 92 00 – Fax: 94 472 92 99  </w:t>
    </w:r>
    <w:hyperlink r:id="rId1" w:history="1">
      <w:r>
        <w:rPr>
          <w:rStyle w:val="Hipervnculo"/>
          <w:sz w:val="16"/>
        </w:rPr>
        <w:t>www.portugalete.org</w:t>
      </w:r>
    </w:hyperlink>
    <w:r>
      <w:rPr>
        <w:sz w:val="16"/>
      </w:rPr>
      <w:t xml:space="preserve">    Dto. Cultura  Tel. 94 472 92 67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340" w:rsidRDefault="00BC1340">
      <w:r>
        <w:separator/>
      </w:r>
    </w:p>
  </w:footnote>
  <w:footnote w:type="continuationSeparator" w:id="0">
    <w:p w:rsidR="00BC1340" w:rsidRDefault="00BC13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358" w:rsidRDefault="00891358">
    <w:pPr>
      <w:pStyle w:val="Encabezado"/>
    </w:pPr>
  </w:p>
  <w:p w:rsidR="00891358" w:rsidRDefault="00653E89">
    <w:pPr>
      <w:pStyle w:val="Encabezado"/>
    </w:pPr>
    <w:r>
      <w:rPr>
        <w:noProof/>
        <w:sz w:val="20"/>
      </w:rPr>
      <w:drawing>
        <wp:anchor distT="0" distB="0" distL="114300" distR="114300" simplePos="0" relativeHeight="251657216" behindDoc="0" locked="0" layoutInCell="1" allowOverlap="1">
          <wp:simplePos x="0" y="0"/>
          <wp:positionH relativeFrom="column">
            <wp:posOffset>-800100</wp:posOffset>
          </wp:positionH>
          <wp:positionV relativeFrom="paragraph">
            <wp:posOffset>70485</wp:posOffset>
          </wp:positionV>
          <wp:extent cx="1379855" cy="1045210"/>
          <wp:effectExtent l="19050" t="0" r="0" b="0"/>
          <wp:wrapNone/>
          <wp:docPr id="1" name="Imagen 1" descr="NORMAL.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MAL.WMF"/>
                  <pic:cNvPicPr>
                    <a:picLocks noChangeAspect="1" noChangeArrowheads="1"/>
                  </pic:cNvPicPr>
                </pic:nvPicPr>
                <pic:blipFill>
                  <a:blip r:embed="rId1"/>
                  <a:srcRect/>
                  <a:stretch>
                    <a:fillRect/>
                  </a:stretch>
                </pic:blipFill>
                <pic:spPr bwMode="auto">
                  <a:xfrm>
                    <a:off x="0" y="0"/>
                    <a:ext cx="1379855" cy="1045210"/>
                  </a:xfrm>
                  <a:prstGeom prst="rect">
                    <a:avLst/>
                  </a:prstGeom>
                  <a:noFill/>
                  <a:ln w="9525">
                    <a:noFill/>
                    <a:miter lim="800000"/>
                    <a:headEnd/>
                    <a:tailEnd/>
                  </a:ln>
                </pic:spPr>
              </pic:pic>
            </a:graphicData>
          </a:graphic>
        </wp:anchor>
      </w:drawing>
    </w:r>
  </w:p>
  <w:p w:rsidR="00891358" w:rsidRDefault="00891358">
    <w:pPr>
      <w:pStyle w:val="Encabezado"/>
    </w:pPr>
  </w:p>
  <w:p w:rsidR="00891358" w:rsidRDefault="00BC1340">
    <w:pPr>
      <w:pStyle w:val="Encabezado"/>
    </w:pPr>
    <w:r>
      <w:rPr>
        <w:noProof/>
        <w:sz w:val="20"/>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116205</wp:posOffset>
              </wp:positionV>
              <wp:extent cx="2057400" cy="457200"/>
              <wp:effectExtent l="0"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1358" w:rsidRDefault="00653E89">
                          <w:proofErr w:type="spellStart"/>
                          <w:r>
                            <w:t>Portugaleteko</w:t>
                          </w:r>
                          <w:proofErr w:type="spellEnd"/>
                          <w:r>
                            <w:t xml:space="preserve"> </w:t>
                          </w:r>
                          <w:proofErr w:type="spellStart"/>
                          <w:r>
                            <w:t>Udala</w:t>
                          </w:r>
                          <w:proofErr w:type="spellEnd"/>
                        </w:p>
                        <w:p w:rsidR="00891358" w:rsidRDefault="00653E89">
                          <w:r>
                            <w:t>Ayuntamiento de Portugalete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pt;margin-top:9.15pt;width:162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" stroked="f">
              <v:textbox>
                <w:txbxContent>
                  <w:p w:rsidR="00891358" w:rsidRDefault="00653E89">
                    <w:r>
                      <w:t>Portugaleteko Udala</w:t>
                    </w:r>
                  </w:p>
                  <w:p w:rsidR="00891358" w:rsidRDefault="00653E89">
                    <w:r>
                      <w:t>Ayuntamiento de Portugalete</w:t>
                    </w:r>
                  </w:p>
                </w:txbxContent>
              </v:textbox>
            </v:shape>
          </w:pict>
        </mc:Fallback>
      </mc:AlternateContent>
    </w:r>
  </w:p>
  <w:p w:rsidR="00891358" w:rsidRDefault="00891358">
    <w:pPr>
      <w:pStyle w:val="Encabezado"/>
    </w:pPr>
  </w:p>
  <w:p w:rsidR="00891358" w:rsidRDefault="00891358">
    <w:pPr>
      <w:pStyle w:val="Encabezado"/>
    </w:pPr>
  </w:p>
  <w:p w:rsidR="00891358" w:rsidRDefault="0089135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F11B2"/>
    <w:multiLevelType w:val="multilevel"/>
    <w:tmpl w:val="3AE4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436DE9"/>
    <w:multiLevelType w:val="multilevel"/>
    <w:tmpl w:val="C2943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F260EB"/>
    <w:multiLevelType w:val="hybridMultilevel"/>
    <w:tmpl w:val="E544F5AA"/>
    <w:lvl w:ilvl="0" w:tplc="0C0A0001">
      <w:start w:val="1"/>
      <w:numFmt w:val="bullet"/>
      <w:lvlText w:val=""/>
      <w:lvlJc w:val="left"/>
      <w:pPr>
        <w:tabs>
          <w:tab w:val="num" w:pos="780"/>
        </w:tabs>
        <w:ind w:left="7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182909EE"/>
    <w:multiLevelType w:val="multilevel"/>
    <w:tmpl w:val="3FE21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CA0040"/>
    <w:multiLevelType w:val="hybridMultilevel"/>
    <w:tmpl w:val="146483D6"/>
    <w:lvl w:ilvl="0" w:tplc="0B6A520C">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08651F"/>
    <w:multiLevelType w:val="hybridMultilevel"/>
    <w:tmpl w:val="413E3F70"/>
    <w:lvl w:ilvl="0" w:tplc="0C0A0003">
      <w:start w:val="1"/>
      <w:numFmt w:val="bullet"/>
      <w:lvlText w:val="o"/>
      <w:lvlJc w:val="left"/>
      <w:pPr>
        <w:tabs>
          <w:tab w:val="num" w:pos="1776"/>
        </w:tabs>
        <w:ind w:left="1776" w:hanging="360"/>
      </w:pPr>
      <w:rPr>
        <w:rFonts w:ascii="Courier New" w:hAnsi="Courier New" w:hint="default"/>
      </w:rPr>
    </w:lvl>
    <w:lvl w:ilvl="1" w:tplc="0C0A0003" w:tentative="1">
      <w:start w:val="1"/>
      <w:numFmt w:val="bullet"/>
      <w:lvlText w:val="o"/>
      <w:lvlJc w:val="left"/>
      <w:pPr>
        <w:tabs>
          <w:tab w:val="num" w:pos="2856"/>
        </w:tabs>
        <w:ind w:left="2856" w:hanging="360"/>
      </w:pPr>
      <w:rPr>
        <w:rFonts w:ascii="Courier New" w:hAnsi="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6" w15:restartNumberingAfterBreak="0">
    <w:nsid w:val="3E79689D"/>
    <w:multiLevelType w:val="multilevel"/>
    <w:tmpl w:val="22D0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C341A8"/>
    <w:multiLevelType w:val="multilevel"/>
    <w:tmpl w:val="271CB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1216DE"/>
    <w:multiLevelType w:val="multilevel"/>
    <w:tmpl w:val="D7848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EE94FC3"/>
    <w:multiLevelType w:val="multilevel"/>
    <w:tmpl w:val="49583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94B3EB7"/>
    <w:multiLevelType w:val="multilevel"/>
    <w:tmpl w:val="8A5EB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8"/>
  </w:num>
  <w:num w:numId="6">
    <w:abstractNumId w:val="6"/>
  </w:num>
  <w:num w:numId="7">
    <w:abstractNumId w:val="0"/>
  </w:num>
  <w:num w:numId="8">
    <w:abstractNumId w:val="7"/>
  </w:num>
  <w:num w:numId="9">
    <w:abstractNumId w:val="3"/>
  </w:num>
  <w:num w:numId="10">
    <w:abstractNumId w:val="9"/>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340"/>
    <w:rsid w:val="000471D7"/>
    <w:rsid w:val="00093D6C"/>
    <w:rsid w:val="001046DC"/>
    <w:rsid w:val="00155530"/>
    <w:rsid w:val="00186972"/>
    <w:rsid w:val="003A37FC"/>
    <w:rsid w:val="004B3C67"/>
    <w:rsid w:val="00653E89"/>
    <w:rsid w:val="00891358"/>
    <w:rsid w:val="009654EC"/>
    <w:rsid w:val="00BC1340"/>
    <w:rsid w:val="00D76F3F"/>
    <w:rsid w:val="00E22066"/>
    <w:rsid w:val="00EF24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2E7E20F7-3944-4FAE-A8CC-137BE9C98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358"/>
    <w:rPr>
      <w:sz w:val="24"/>
    </w:rPr>
  </w:style>
  <w:style w:type="paragraph" w:styleId="Ttulo1">
    <w:name w:val="heading 1"/>
    <w:basedOn w:val="Normal"/>
    <w:next w:val="Normal"/>
    <w:qFormat/>
    <w:rsid w:val="00891358"/>
    <w:pPr>
      <w:keepNext/>
      <w:jc w:val="both"/>
      <w:outlineLvl w:val="0"/>
    </w:pPr>
    <w:rPr>
      <w:b/>
      <w:bCs/>
    </w:rPr>
  </w:style>
  <w:style w:type="paragraph" w:styleId="Ttulo3">
    <w:name w:val="heading 3"/>
    <w:basedOn w:val="Normal"/>
    <w:link w:val="Ttulo3Car"/>
    <w:uiPriority w:val="9"/>
    <w:qFormat/>
    <w:rsid w:val="00BC1340"/>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rsid w:val="00891358"/>
    <w:pPr>
      <w:tabs>
        <w:tab w:val="center" w:pos="4252"/>
        <w:tab w:val="right" w:pos="8504"/>
      </w:tabs>
    </w:pPr>
    <w:rPr>
      <w:sz w:val="22"/>
    </w:rPr>
  </w:style>
  <w:style w:type="character" w:styleId="Nmerodepgina">
    <w:name w:val="page number"/>
    <w:basedOn w:val="Fuentedeprrafopredeter"/>
    <w:semiHidden/>
    <w:rsid w:val="00891358"/>
  </w:style>
  <w:style w:type="paragraph" w:styleId="Piedepgina">
    <w:name w:val="footer"/>
    <w:basedOn w:val="Normal"/>
    <w:semiHidden/>
    <w:rsid w:val="00891358"/>
    <w:pPr>
      <w:tabs>
        <w:tab w:val="center" w:pos="4252"/>
        <w:tab w:val="right" w:pos="8504"/>
      </w:tabs>
    </w:pPr>
  </w:style>
  <w:style w:type="paragraph" w:styleId="Textoindependiente">
    <w:name w:val="Body Text"/>
    <w:basedOn w:val="Normal"/>
    <w:semiHidden/>
    <w:rsid w:val="00891358"/>
    <w:pPr>
      <w:jc w:val="both"/>
    </w:pPr>
  </w:style>
  <w:style w:type="character" w:styleId="Hipervnculo">
    <w:name w:val="Hyperlink"/>
    <w:basedOn w:val="Fuentedeprrafopredeter"/>
    <w:semiHidden/>
    <w:rsid w:val="00891358"/>
    <w:rPr>
      <w:color w:val="0000FF"/>
      <w:u w:val="single"/>
    </w:rPr>
  </w:style>
  <w:style w:type="paragraph" w:styleId="Textoindependiente2">
    <w:name w:val="Body Text 2"/>
    <w:basedOn w:val="Normal"/>
    <w:semiHidden/>
    <w:rsid w:val="00891358"/>
    <w:pPr>
      <w:suppressAutoHyphens/>
      <w:jc w:val="both"/>
    </w:pPr>
    <w:rPr>
      <w:lang w:eastAsia="ar-SA"/>
    </w:rPr>
  </w:style>
  <w:style w:type="paragraph" w:styleId="Textoindependiente3">
    <w:name w:val="Body Text 3"/>
    <w:basedOn w:val="Normal"/>
    <w:semiHidden/>
    <w:rsid w:val="00891358"/>
    <w:pPr>
      <w:jc w:val="both"/>
    </w:pPr>
    <w:rPr>
      <w:b/>
      <w:bCs/>
      <w:u w:val="single"/>
    </w:rPr>
  </w:style>
  <w:style w:type="paragraph" w:styleId="NormalWeb">
    <w:name w:val="Normal (Web)"/>
    <w:basedOn w:val="Normal"/>
    <w:uiPriority w:val="99"/>
    <w:semiHidden/>
    <w:unhideWhenUsed/>
    <w:rsid w:val="00BC1340"/>
    <w:pPr>
      <w:spacing w:before="100" w:beforeAutospacing="1" w:after="100" w:afterAutospacing="1"/>
    </w:pPr>
    <w:rPr>
      <w:szCs w:val="24"/>
    </w:rPr>
  </w:style>
  <w:style w:type="character" w:styleId="Textoennegrita">
    <w:name w:val="Strong"/>
    <w:basedOn w:val="Fuentedeprrafopredeter"/>
    <w:uiPriority w:val="22"/>
    <w:qFormat/>
    <w:rsid w:val="00BC1340"/>
    <w:rPr>
      <w:b/>
      <w:bCs/>
    </w:rPr>
  </w:style>
  <w:style w:type="character" w:customStyle="1" w:styleId="Ttulo3Car">
    <w:name w:val="Título 3 Car"/>
    <w:basedOn w:val="Fuentedeprrafopredeter"/>
    <w:link w:val="Ttulo3"/>
    <w:uiPriority w:val="9"/>
    <w:rsid w:val="00BC1340"/>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80264">
      <w:bodyDiv w:val="1"/>
      <w:marLeft w:val="0"/>
      <w:marRight w:val="0"/>
      <w:marTop w:val="0"/>
      <w:marBottom w:val="0"/>
      <w:divBdr>
        <w:top w:val="none" w:sz="0" w:space="0" w:color="auto"/>
        <w:left w:val="none" w:sz="0" w:space="0" w:color="auto"/>
        <w:bottom w:val="none" w:sz="0" w:space="0" w:color="auto"/>
        <w:right w:val="none" w:sz="0" w:space="0" w:color="auto"/>
      </w:divBdr>
      <w:divsChild>
        <w:div w:id="1744713964">
          <w:marLeft w:val="0"/>
          <w:marRight w:val="0"/>
          <w:marTop w:val="0"/>
          <w:marBottom w:val="0"/>
          <w:divBdr>
            <w:top w:val="none" w:sz="0" w:space="0" w:color="auto"/>
            <w:left w:val="none" w:sz="0" w:space="0" w:color="auto"/>
            <w:bottom w:val="none" w:sz="0" w:space="0" w:color="auto"/>
            <w:right w:val="none" w:sz="0" w:space="0" w:color="auto"/>
          </w:divBdr>
        </w:div>
        <w:div w:id="1602907811">
          <w:marLeft w:val="0"/>
          <w:marRight w:val="0"/>
          <w:marTop w:val="0"/>
          <w:marBottom w:val="0"/>
          <w:divBdr>
            <w:top w:val="none" w:sz="0" w:space="0" w:color="auto"/>
            <w:left w:val="none" w:sz="0" w:space="0" w:color="auto"/>
            <w:bottom w:val="none" w:sz="0" w:space="0" w:color="auto"/>
            <w:right w:val="none" w:sz="0" w:space="0" w:color="auto"/>
          </w:divBdr>
        </w:div>
      </w:divsChild>
    </w:div>
    <w:div w:id="132985356">
      <w:bodyDiv w:val="1"/>
      <w:marLeft w:val="0"/>
      <w:marRight w:val="0"/>
      <w:marTop w:val="0"/>
      <w:marBottom w:val="0"/>
      <w:divBdr>
        <w:top w:val="none" w:sz="0" w:space="0" w:color="auto"/>
        <w:left w:val="none" w:sz="0" w:space="0" w:color="auto"/>
        <w:bottom w:val="none" w:sz="0" w:space="0" w:color="auto"/>
        <w:right w:val="none" w:sz="0" w:space="0" w:color="auto"/>
      </w:divBdr>
      <w:divsChild>
        <w:div w:id="1692535692">
          <w:marLeft w:val="0"/>
          <w:marRight w:val="0"/>
          <w:marTop w:val="0"/>
          <w:marBottom w:val="0"/>
          <w:divBdr>
            <w:top w:val="none" w:sz="0" w:space="0" w:color="auto"/>
            <w:left w:val="none" w:sz="0" w:space="0" w:color="auto"/>
            <w:bottom w:val="none" w:sz="0" w:space="0" w:color="auto"/>
            <w:right w:val="none" w:sz="0" w:space="0" w:color="auto"/>
          </w:divBdr>
        </w:div>
        <w:div w:id="194654912">
          <w:marLeft w:val="0"/>
          <w:marRight w:val="0"/>
          <w:marTop w:val="0"/>
          <w:marBottom w:val="0"/>
          <w:divBdr>
            <w:top w:val="none" w:sz="0" w:space="0" w:color="auto"/>
            <w:left w:val="none" w:sz="0" w:space="0" w:color="auto"/>
            <w:bottom w:val="none" w:sz="0" w:space="0" w:color="auto"/>
            <w:right w:val="none" w:sz="0" w:space="0" w:color="auto"/>
          </w:divBdr>
        </w:div>
      </w:divsChild>
    </w:div>
    <w:div w:id="399180578">
      <w:bodyDiv w:val="1"/>
      <w:marLeft w:val="0"/>
      <w:marRight w:val="0"/>
      <w:marTop w:val="0"/>
      <w:marBottom w:val="0"/>
      <w:divBdr>
        <w:top w:val="none" w:sz="0" w:space="0" w:color="auto"/>
        <w:left w:val="none" w:sz="0" w:space="0" w:color="auto"/>
        <w:bottom w:val="none" w:sz="0" w:space="0" w:color="auto"/>
        <w:right w:val="none" w:sz="0" w:space="0" w:color="auto"/>
      </w:divBdr>
      <w:divsChild>
        <w:div w:id="1081802846">
          <w:marLeft w:val="0"/>
          <w:marRight w:val="0"/>
          <w:marTop w:val="0"/>
          <w:marBottom w:val="0"/>
          <w:divBdr>
            <w:top w:val="none" w:sz="0" w:space="0" w:color="auto"/>
            <w:left w:val="none" w:sz="0" w:space="0" w:color="auto"/>
            <w:bottom w:val="none" w:sz="0" w:space="0" w:color="auto"/>
            <w:right w:val="none" w:sz="0" w:space="0" w:color="auto"/>
          </w:divBdr>
        </w:div>
        <w:div w:id="314799623">
          <w:marLeft w:val="0"/>
          <w:marRight w:val="0"/>
          <w:marTop w:val="0"/>
          <w:marBottom w:val="0"/>
          <w:divBdr>
            <w:top w:val="none" w:sz="0" w:space="0" w:color="auto"/>
            <w:left w:val="none" w:sz="0" w:space="0" w:color="auto"/>
            <w:bottom w:val="none" w:sz="0" w:space="0" w:color="auto"/>
            <w:right w:val="none" w:sz="0" w:space="0" w:color="auto"/>
          </w:divBdr>
        </w:div>
      </w:divsChild>
    </w:div>
    <w:div w:id="451898324">
      <w:bodyDiv w:val="1"/>
      <w:marLeft w:val="0"/>
      <w:marRight w:val="0"/>
      <w:marTop w:val="0"/>
      <w:marBottom w:val="0"/>
      <w:divBdr>
        <w:top w:val="none" w:sz="0" w:space="0" w:color="auto"/>
        <w:left w:val="none" w:sz="0" w:space="0" w:color="auto"/>
        <w:bottom w:val="none" w:sz="0" w:space="0" w:color="auto"/>
        <w:right w:val="none" w:sz="0" w:space="0" w:color="auto"/>
      </w:divBdr>
      <w:divsChild>
        <w:div w:id="1428041270">
          <w:marLeft w:val="0"/>
          <w:marRight w:val="0"/>
          <w:marTop w:val="0"/>
          <w:marBottom w:val="0"/>
          <w:divBdr>
            <w:top w:val="none" w:sz="0" w:space="0" w:color="auto"/>
            <w:left w:val="none" w:sz="0" w:space="0" w:color="auto"/>
            <w:bottom w:val="none" w:sz="0" w:space="0" w:color="auto"/>
            <w:right w:val="none" w:sz="0" w:space="0" w:color="auto"/>
          </w:divBdr>
        </w:div>
        <w:div w:id="261571713">
          <w:marLeft w:val="0"/>
          <w:marRight w:val="0"/>
          <w:marTop w:val="0"/>
          <w:marBottom w:val="0"/>
          <w:divBdr>
            <w:top w:val="none" w:sz="0" w:space="0" w:color="auto"/>
            <w:left w:val="none" w:sz="0" w:space="0" w:color="auto"/>
            <w:bottom w:val="none" w:sz="0" w:space="0" w:color="auto"/>
            <w:right w:val="none" w:sz="0" w:space="0" w:color="auto"/>
          </w:divBdr>
        </w:div>
      </w:divsChild>
    </w:div>
    <w:div w:id="847133170">
      <w:bodyDiv w:val="1"/>
      <w:marLeft w:val="0"/>
      <w:marRight w:val="0"/>
      <w:marTop w:val="0"/>
      <w:marBottom w:val="0"/>
      <w:divBdr>
        <w:top w:val="none" w:sz="0" w:space="0" w:color="auto"/>
        <w:left w:val="none" w:sz="0" w:space="0" w:color="auto"/>
        <w:bottom w:val="none" w:sz="0" w:space="0" w:color="auto"/>
        <w:right w:val="none" w:sz="0" w:space="0" w:color="auto"/>
      </w:divBdr>
      <w:divsChild>
        <w:div w:id="905922023">
          <w:marLeft w:val="0"/>
          <w:marRight w:val="0"/>
          <w:marTop w:val="0"/>
          <w:marBottom w:val="0"/>
          <w:divBdr>
            <w:top w:val="none" w:sz="0" w:space="0" w:color="auto"/>
            <w:left w:val="none" w:sz="0" w:space="0" w:color="auto"/>
            <w:bottom w:val="none" w:sz="0" w:space="0" w:color="auto"/>
            <w:right w:val="none" w:sz="0" w:space="0" w:color="auto"/>
          </w:divBdr>
        </w:div>
        <w:div w:id="239101987">
          <w:marLeft w:val="0"/>
          <w:marRight w:val="0"/>
          <w:marTop w:val="0"/>
          <w:marBottom w:val="0"/>
          <w:divBdr>
            <w:top w:val="none" w:sz="0" w:space="0" w:color="auto"/>
            <w:left w:val="none" w:sz="0" w:space="0" w:color="auto"/>
            <w:bottom w:val="none" w:sz="0" w:space="0" w:color="auto"/>
            <w:right w:val="none" w:sz="0" w:space="0" w:color="auto"/>
          </w:divBdr>
        </w:div>
      </w:divsChild>
    </w:div>
    <w:div w:id="982393478">
      <w:bodyDiv w:val="1"/>
      <w:marLeft w:val="0"/>
      <w:marRight w:val="0"/>
      <w:marTop w:val="0"/>
      <w:marBottom w:val="0"/>
      <w:divBdr>
        <w:top w:val="none" w:sz="0" w:space="0" w:color="auto"/>
        <w:left w:val="none" w:sz="0" w:space="0" w:color="auto"/>
        <w:bottom w:val="none" w:sz="0" w:space="0" w:color="auto"/>
        <w:right w:val="none" w:sz="0" w:space="0" w:color="auto"/>
      </w:divBdr>
    </w:div>
    <w:div w:id="1110272497">
      <w:bodyDiv w:val="1"/>
      <w:marLeft w:val="0"/>
      <w:marRight w:val="0"/>
      <w:marTop w:val="0"/>
      <w:marBottom w:val="0"/>
      <w:divBdr>
        <w:top w:val="none" w:sz="0" w:space="0" w:color="auto"/>
        <w:left w:val="none" w:sz="0" w:space="0" w:color="auto"/>
        <w:bottom w:val="none" w:sz="0" w:space="0" w:color="auto"/>
        <w:right w:val="none" w:sz="0" w:space="0" w:color="auto"/>
      </w:divBdr>
      <w:divsChild>
        <w:div w:id="697971175">
          <w:marLeft w:val="0"/>
          <w:marRight w:val="0"/>
          <w:marTop w:val="0"/>
          <w:marBottom w:val="0"/>
          <w:divBdr>
            <w:top w:val="none" w:sz="0" w:space="0" w:color="auto"/>
            <w:left w:val="none" w:sz="0" w:space="0" w:color="auto"/>
            <w:bottom w:val="none" w:sz="0" w:space="0" w:color="auto"/>
            <w:right w:val="none" w:sz="0" w:space="0" w:color="auto"/>
          </w:divBdr>
        </w:div>
        <w:div w:id="264339363">
          <w:marLeft w:val="0"/>
          <w:marRight w:val="0"/>
          <w:marTop w:val="0"/>
          <w:marBottom w:val="0"/>
          <w:divBdr>
            <w:top w:val="none" w:sz="0" w:space="0" w:color="auto"/>
            <w:left w:val="none" w:sz="0" w:space="0" w:color="auto"/>
            <w:bottom w:val="none" w:sz="0" w:space="0" w:color="auto"/>
            <w:right w:val="none" w:sz="0" w:space="0" w:color="auto"/>
          </w:divBdr>
        </w:div>
      </w:divsChild>
    </w:div>
    <w:div w:id="1157762876">
      <w:bodyDiv w:val="1"/>
      <w:marLeft w:val="0"/>
      <w:marRight w:val="0"/>
      <w:marTop w:val="0"/>
      <w:marBottom w:val="0"/>
      <w:divBdr>
        <w:top w:val="none" w:sz="0" w:space="0" w:color="auto"/>
        <w:left w:val="none" w:sz="0" w:space="0" w:color="auto"/>
        <w:bottom w:val="none" w:sz="0" w:space="0" w:color="auto"/>
        <w:right w:val="none" w:sz="0" w:space="0" w:color="auto"/>
      </w:divBdr>
      <w:divsChild>
        <w:div w:id="426003444">
          <w:marLeft w:val="0"/>
          <w:marRight w:val="0"/>
          <w:marTop w:val="0"/>
          <w:marBottom w:val="0"/>
          <w:divBdr>
            <w:top w:val="none" w:sz="0" w:space="0" w:color="auto"/>
            <w:left w:val="none" w:sz="0" w:space="0" w:color="auto"/>
            <w:bottom w:val="none" w:sz="0" w:space="0" w:color="auto"/>
            <w:right w:val="none" w:sz="0" w:space="0" w:color="auto"/>
          </w:divBdr>
        </w:div>
        <w:div w:id="1872298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portugalet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A4527A26.dotm</Template>
  <TotalTime>12</TotalTime>
  <Pages>1</Pages>
  <Words>276</Words>
  <Characters>1450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Plantilla Normal</vt:lpstr>
    </vt:vector>
  </TitlesOfParts>
  <Company/>
  <LinksUpToDate>false</LinksUpToDate>
  <CharactersWithSpaces>1723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Normal</dc:title>
  <dc:subject/>
  <dc:creator>Stacla06</dc:creator>
  <cp:keywords/>
  <dc:description/>
  <cp:lastModifiedBy>Stacla06</cp:lastModifiedBy>
  <cp:revision>3</cp:revision>
  <cp:lastPrinted>2013-02-25T14:07:00Z</cp:lastPrinted>
  <dcterms:created xsi:type="dcterms:W3CDTF">2021-02-24T17:33:00Z</dcterms:created>
  <dcterms:modified xsi:type="dcterms:W3CDTF">2021-02-26T12:49:00Z</dcterms:modified>
</cp:coreProperties>
</file>